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21A6" w:rsidRDefault="00623697" w:rsidP="008F21A6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en-US"/>
        </w:rPr>
      </w:pPr>
      <w:bookmarkStart w:id="0" w:name="_GoBack"/>
      <w:bookmarkEnd w:id="0"/>
      <w:r>
        <w:rPr>
          <w:rFonts w:ascii="Arial" w:hAnsi="Arial" w:cs="Arial"/>
          <w:sz w:val="28"/>
          <w:szCs w:val="28"/>
          <w:lang w:val="en-US"/>
        </w:rPr>
        <w:t>Curriculum for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 the basic professional educational program of higher education«Operation and </w:t>
      </w:r>
      <w:r w:rsidR="00E34C59">
        <w:rPr>
          <w:rFonts w:ascii="Arial" w:hAnsi="Arial" w:cs="Arial"/>
          <w:sz w:val="28"/>
          <w:szCs w:val="28"/>
          <w:lang w:val="en-US"/>
        </w:rPr>
        <w:t>M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anagement of </w:t>
      </w:r>
      <w:r w:rsidR="00E34C59">
        <w:rPr>
          <w:rFonts w:ascii="Arial" w:hAnsi="Arial" w:cs="Arial"/>
          <w:sz w:val="28"/>
          <w:szCs w:val="28"/>
          <w:lang w:val="en-US"/>
        </w:rPr>
        <w:t>E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nvironmentally </w:t>
      </w:r>
      <w:r w:rsidR="00E34C59">
        <w:rPr>
          <w:rFonts w:ascii="Arial" w:hAnsi="Arial" w:cs="Arial"/>
          <w:sz w:val="28"/>
          <w:szCs w:val="28"/>
          <w:lang w:val="en-US"/>
        </w:rPr>
        <w:t>S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afe </w:t>
      </w:r>
      <w:r w:rsidR="00E34C59">
        <w:rPr>
          <w:rFonts w:ascii="Arial" w:hAnsi="Arial" w:cs="Arial"/>
          <w:sz w:val="28"/>
          <w:szCs w:val="28"/>
          <w:lang w:val="en-US"/>
        </w:rPr>
        <w:t>T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hermal </w:t>
      </w:r>
      <w:r w:rsidR="00E34C59">
        <w:rPr>
          <w:rFonts w:ascii="Arial" w:hAnsi="Arial" w:cs="Arial"/>
          <w:sz w:val="28"/>
          <w:szCs w:val="28"/>
          <w:lang w:val="en-US"/>
        </w:rPr>
        <w:t>P</w:t>
      </w:r>
      <w:r w:rsidR="008F21A6" w:rsidRPr="005F2565">
        <w:rPr>
          <w:rFonts w:ascii="Arial" w:hAnsi="Arial" w:cs="Arial"/>
          <w:sz w:val="28"/>
          <w:szCs w:val="28"/>
          <w:lang w:val="en-US"/>
        </w:rPr>
        <w:t xml:space="preserve">ower </w:t>
      </w:r>
      <w:r w:rsidR="00E34C59">
        <w:rPr>
          <w:rFonts w:ascii="Arial" w:hAnsi="Arial" w:cs="Arial"/>
          <w:sz w:val="28"/>
          <w:szCs w:val="28"/>
          <w:lang w:val="en-US"/>
        </w:rPr>
        <w:t>P</w:t>
      </w:r>
      <w:r w:rsidR="008F21A6" w:rsidRPr="005F2565">
        <w:rPr>
          <w:rFonts w:ascii="Arial" w:hAnsi="Arial" w:cs="Arial"/>
          <w:sz w:val="28"/>
          <w:szCs w:val="28"/>
          <w:lang w:val="en-US"/>
        </w:rPr>
        <w:t>lants» for the BRICS Network University</w:t>
      </w:r>
    </w:p>
    <w:tbl>
      <w:tblPr>
        <w:tblStyle w:val="a3"/>
        <w:tblW w:w="10175" w:type="dxa"/>
        <w:tblLayout w:type="fixed"/>
        <w:tblLook w:val="04A0" w:firstRow="1" w:lastRow="0" w:firstColumn="1" w:lastColumn="0" w:noHBand="0" w:noVBand="1"/>
      </w:tblPr>
      <w:tblGrid>
        <w:gridCol w:w="1101"/>
        <w:gridCol w:w="4394"/>
        <w:gridCol w:w="1134"/>
        <w:gridCol w:w="1134"/>
        <w:gridCol w:w="1134"/>
        <w:gridCol w:w="1278"/>
      </w:tblGrid>
      <w:tr w:rsidR="001E3534" w:rsidRPr="00E34C59" w:rsidTr="00C614D7">
        <w:tc>
          <w:tcPr>
            <w:tcW w:w="1101" w:type="dxa"/>
            <w:vMerge w:val="restart"/>
          </w:tcPr>
          <w:p w:rsidR="001E3534" w:rsidRPr="00E34C59" w:rsidRDefault="001E3534" w:rsidP="008F21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C59">
              <w:rPr>
                <w:rFonts w:ascii="Arial" w:hAnsi="Arial" w:cs="Arial"/>
                <w:sz w:val="24"/>
                <w:szCs w:val="24"/>
                <w:lang w:val="en-US"/>
              </w:rPr>
              <w:t>No</w:t>
            </w:r>
          </w:p>
        </w:tc>
        <w:tc>
          <w:tcPr>
            <w:tcW w:w="4394" w:type="dxa"/>
            <w:vMerge w:val="restart"/>
          </w:tcPr>
          <w:p w:rsidR="001E3534" w:rsidRPr="00E34C59" w:rsidRDefault="001E3534" w:rsidP="008F21A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E34C59">
              <w:rPr>
                <w:rFonts w:ascii="Arial" w:hAnsi="Arial" w:cs="Arial"/>
                <w:sz w:val="24"/>
                <w:szCs w:val="24"/>
                <w:lang w:val="en-US"/>
              </w:rPr>
              <w:t>Subject</w:t>
            </w:r>
          </w:p>
        </w:tc>
        <w:tc>
          <w:tcPr>
            <w:tcW w:w="4680" w:type="dxa"/>
            <w:gridSpan w:val="4"/>
          </w:tcPr>
          <w:p w:rsidR="001E3534" w:rsidRPr="00897F56" w:rsidRDefault="001E3534" w:rsidP="00FD68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34C59">
              <w:rPr>
                <w:rFonts w:ascii="Arial" w:hAnsi="Arial" w:cs="Arial"/>
                <w:sz w:val="24"/>
                <w:szCs w:val="24"/>
                <w:lang w:val="en-US"/>
              </w:rPr>
              <w:t>Credits</w:t>
            </w:r>
          </w:p>
        </w:tc>
      </w:tr>
      <w:tr w:rsidR="001E3534" w:rsidRPr="00E34C59" w:rsidTr="00C614D7">
        <w:tc>
          <w:tcPr>
            <w:tcW w:w="1101" w:type="dxa"/>
            <w:vMerge/>
          </w:tcPr>
          <w:p w:rsidR="001E3534" w:rsidRPr="00E34C59" w:rsidRDefault="001E3534" w:rsidP="00FD68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vMerge/>
          </w:tcPr>
          <w:p w:rsidR="001E3534" w:rsidRPr="00E34C59" w:rsidRDefault="001E3534" w:rsidP="00C20C4B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1E3534" w:rsidRPr="00E34C59" w:rsidRDefault="001E3534" w:rsidP="00FD684C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Term 1</w:t>
            </w:r>
          </w:p>
        </w:tc>
        <w:tc>
          <w:tcPr>
            <w:tcW w:w="1134" w:type="dxa"/>
          </w:tcPr>
          <w:p w:rsidR="001E3534" w:rsidRDefault="001E3534" w:rsidP="001E3534">
            <w:r w:rsidRPr="00B8708E">
              <w:rPr>
                <w:rFonts w:ascii="Arial" w:hAnsi="Arial" w:cs="Arial"/>
                <w:sz w:val="24"/>
                <w:szCs w:val="24"/>
                <w:lang w:val="en-US"/>
              </w:rPr>
              <w:t xml:space="preserve">Term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2</w:t>
            </w:r>
          </w:p>
        </w:tc>
        <w:tc>
          <w:tcPr>
            <w:tcW w:w="1134" w:type="dxa"/>
          </w:tcPr>
          <w:p w:rsidR="001E3534" w:rsidRDefault="001E3534" w:rsidP="001E3534">
            <w:r w:rsidRPr="00B8708E">
              <w:rPr>
                <w:rFonts w:ascii="Arial" w:hAnsi="Arial" w:cs="Arial"/>
                <w:sz w:val="24"/>
                <w:szCs w:val="24"/>
                <w:lang w:val="en-US"/>
              </w:rPr>
              <w:t xml:space="preserve">Term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3</w:t>
            </w:r>
          </w:p>
        </w:tc>
        <w:tc>
          <w:tcPr>
            <w:tcW w:w="1278" w:type="dxa"/>
          </w:tcPr>
          <w:p w:rsidR="001E3534" w:rsidRDefault="001E3534" w:rsidP="001E3534">
            <w:r w:rsidRPr="00B8708E">
              <w:rPr>
                <w:rFonts w:ascii="Arial" w:hAnsi="Arial" w:cs="Arial"/>
                <w:sz w:val="24"/>
                <w:szCs w:val="24"/>
                <w:lang w:val="en-US"/>
              </w:rPr>
              <w:t xml:space="preserve">Term </w:t>
            </w:r>
            <w:r>
              <w:rPr>
                <w:rFonts w:ascii="Arial" w:hAnsi="Arial" w:cs="Arial"/>
                <w:sz w:val="24"/>
                <w:szCs w:val="24"/>
                <w:lang w:val="en-US"/>
              </w:rPr>
              <w:t>4</w:t>
            </w:r>
          </w:p>
        </w:tc>
      </w:tr>
      <w:tr w:rsidR="007978AF" w:rsidRPr="00E34C59" w:rsidTr="00C614D7">
        <w:tc>
          <w:tcPr>
            <w:tcW w:w="1101" w:type="dxa"/>
          </w:tcPr>
          <w:p w:rsidR="007978AF" w:rsidRPr="00897F56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978AF" w:rsidRPr="001725D7" w:rsidRDefault="009A5BFA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Foreign language</w:t>
            </w:r>
          </w:p>
        </w:tc>
        <w:tc>
          <w:tcPr>
            <w:tcW w:w="1134" w:type="dxa"/>
            <w:vAlign w:val="center"/>
          </w:tcPr>
          <w:p w:rsidR="007978AF" w:rsidRPr="00897F56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78AF" w:rsidRPr="00897F56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897F56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978AF" w:rsidRPr="001725D7" w:rsidRDefault="00830A57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 xml:space="preserve">Ecological </w:t>
            </w:r>
            <w:r w:rsidR="00E37C53" w:rsidRPr="001725D7">
              <w:rPr>
                <w:rFonts w:ascii="Arial" w:hAnsi="Arial" w:cs="Arial"/>
                <w:sz w:val="24"/>
                <w:szCs w:val="24"/>
                <w:lang w:val="en-US"/>
              </w:rPr>
              <w:t>security</w:t>
            </w:r>
          </w:p>
        </w:tc>
        <w:tc>
          <w:tcPr>
            <w:tcW w:w="1134" w:type="dxa"/>
            <w:vAlign w:val="center"/>
          </w:tcPr>
          <w:p w:rsidR="007978AF" w:rsidRPr="00897F56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78AF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897F56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978AF" w:rsidRPr="001725D7" w:rsidRDefault="009A5BFA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1725D7">
              <w:rPr>
                <w:rFonts w:ascii="Arial" w:hAnsi="Arial" w:cs="Arial"/>
                <w:sz w:val="24"/>
                <w:szCs w:val="24"/>
              </w:rPr>
              <w:t>High-efficiency</w:t>
            </w:r>
            <w:proofErr w:type="spellEnd"/>
            <w:r w:rsidRPr="001725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5D7">
              <w:rPr>
                <w:rFonts w:ascii="Arial" w:hAnsi="Arial" w:cs="Arial"/>
                <w:sz w:val="24"/>
                <w:szCs w:val="24"/>
              </w:rPr>
              <w:t>power</w:t>
            </w:r>
            <w:proofErr w:type="spellEnd"/>
            <w:r w:rsidRPr="001725D7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1725D7">
              <w:rPr>
                <w:rFonts w:ascii="Arial" w:hAnsi="Arial" w:cs="Arial"/>
                <w:sz w:val="24"/>
                <w:szCs w:val="24"/>
              </w:rPr>
              <w:t>plants</w:t>
            </w:r>
            <w:proofErr w:type="spellEnd"/>
          </w:p>
        </w:tc>
        <w:tc>
          <w:tcPr>
            <w:tcW w:w="1134" w:type="dxa"/>
            <w:vAlign w:val="center"/>
          </w:tcPr>
          <w:p w:rsidR="007978AF" w:rsidRPr="00897F56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78AF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897F56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978AF" w:rsidRPr="001725D7" w:rsidRDefault="009A5BFA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Automated control systems for thermal processes of power units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AF" w:rsidRPr="00E34C59" w:rsidTr="00C614D7">
        <w:tc>
          <w:tcPr>
            <w:tcW w:w="1101" w:type="dxa"/>
            <w:vMerge w:val="restart"/>
          </w:tcPr>
          <w:p w:rsidR="007978AF" w:rsidRPr="00315AFA" w:rsidRDefault="007978AF" w:rsidP="00C614D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D7">
              <w:rPr>
                <w:rFonts w:ascii="Arial" w:hAnsi="Arial" w:cs="Arial"/>
                <w:sz w:val="24"/>
                <w:szCs w:val="24"/>
                <w:lang w:val="en-US"/>
              </w:rPr>
              <w:t>To be chosen</w:t>
            </w:r>
          </w:p>
        </w:tc>
        <w:tc>
          <w:tcPr>
            <w:tcW w:w="4394" w:type="dxa"/>
          </w:tcPr>
          <w:p w:rsidR="007978AF" w:rsidRPr="001725D7" w:rsidRDefault="00660A6D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Basis for the production of heat and electricity at TPPs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AF" w:rsidRPr="00E34C59" w:rsidTr="00C614D7">
        <w:tc>
          <w:tcPr>
            <w:tcW w:w="1101" w:type="dxa"/>
            <w:vMerge/>
          </w:tcPr>
          <w:p w:rsidR="007978AF" w:rsidRPr="00315AFA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8AF" w:rsidRPr="001725D7" w:rsidRDefault="00660A6D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Methods of optimization calculations in heat power engineering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897F56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7978AF" w:rsidRPr="001725D7" w:rsidRDefault="00C64028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TPP and nuclear power plants</w:t>
            </w:r>
          </w:p>
        </w:tc>
        <w:tc>
          <w:tcPr>
            <w:tcW w:w="1134" w:type="dxa"/>
            <w:vAlign w:val="center"/>
          </w:tcPr>
          <w:p w:rsidR="007978AF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78AF" w:rsidRPr="00897F56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134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  <w:vAlign w:val="center"/>
          </w:tcPr>
          <w:p w:rsidR="007978AF" w:rsidRPr="00E34C59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315AFA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8AF" w:rsidRPr="001725D7" w:rsidRDefault="009A5BFA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Economics and production management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315AFA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8AF" w:rsidRPr="001725D7" w:rsidRDefault="0046435D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Hydrogen and electrochemical power systems</w:t>
            </w:r>
          </w:p>
        </w:tc>
        <w:tc>
          <w:tcPr>
            <w:tcW w:w="1134" w:type="dxa"/>
            <w:vAlign w:val="center"/>
          </w:tcPr>
          <w:p w:rsidR="007978AF" w:rsidRPr="0046435D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7978AF" w:rsidRPr="00E34C59" w:rsidTr="00C614D7">
        <w:tc>
          <w:tcPr>
            <w:tcW w:w="1101" w:type="dxa"/>
          </w:tcPr>
          <w:p w:rsidR="007978AF" w:rsidRPr="00315AFA" w:rsidRDefault="007978AF" w:rsidP="006067C0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8AF" w:rsidRPr="001725D7" w:rsidRDefault="008E28F4" w:rsidP="006067C0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Water-chemical regimes of thermal power plants</w:t>
            </w:r>
          </w:p>
        </w:tc>
        <w:tc>
          <w:tcPr>
            <w:tcW w:w="1134" w:type="dxa"/>
            <w:vAlign w:val="center"/>
          </w:tcPr>
          <w:p w:rsidR="007978AF" w:rsidRPr="008E28F4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134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278" w:type="dxa"/>
            <w:vAlign w:val="center"/>
          </w:tcPr>
          <w:p w:rsidR="007978AF" w:rsidRPr="00315AFA" w:rsidRDefault="007978AF" w:rsidP="006067C0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56" w:rsidRPr="00E34C59" w:rsidTr="00C614D7">
        <w:tc>
          <w:tcPr>
            <w:tcW w:w="1101" w:type="dxa"/>
          </w:tcPr>
          <w:p w:rsidR="00897F56" w:rsidRPr="00897F56" w:rsidRDefault="00897F56" w:rsidP="00897F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</w:tcPr>
          <w:p w:rsidR="00897F56" w:rsidRPr="001725D7" w:rsidRDefault="00DC1612" w:rsidP="00DC1612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Philosophical aspects of technical knowledge</w:t>
            </w:r>
          </w:p>
        </w:tc>
        <w:tc>
          <w:tcPr>
            <w:tcW w:w="1134" w:type="dxa"/>
            <w:vAlign w:val="center"/>
          </w:tcPr>
          <w:p w:rsidR="00897F56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7F56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7F56" w:rsidRPr="00897F56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1278" w:type="dxa"/>
            <w:vAlign w:val="center"/>
          </w:tcPr>
          <w:p w:rsidR="00897F56" w:rsidRPr="00E34C59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897F56" w:rsidRPr="00E34C59" w:rsidTr="00C614D7">
        <w:tc>
          <w:tcPr>
            <w:tcW w:w="1101" w:type="dxa"/>
          </w:tcPr>
          <w:p w:rsidR="00897F56" w:rsidRPr="00315AFA" w:rsidRDefault="00897F56" w:rsidP="00897F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F56" w:rsidRPr="001725D7" w:rsidRDefault="00C614D7" w:rsidP="00897F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Technical and economic optimiza</w:t>
            </w:r>
            <w:r w:rsidR="00085339" w:rsidRPr="001725D7">
              <w:rPr>
                <w:rFonts w:ascii="Arial" w:hAnsi="Arial" w:cs="Arial"/>
                <w:sz w:val="24"/>
                <w:szCs w:val="24"/>
                <w:lang w:val="en-US"/>
              </w:rPr>
              <w:t>tion in heat power engineering</w:t>
            </w:r>
            <w:r w:rsidR="00085339" w:rsidRPr="001725D7">
              <w:rPr>
                <w:rFonts w:ascii="Arial" w:hAnsi="Arial" w:cs="Arial"/>
                <w:sz w:val="24"/>
                <w:szCs w:val="24"/>
                <w:lang w:val="en-US"/>
              </w:rPr>
              <w:tab/>
            </w:r>
          </w:p>
        </w:tc>
        <w:tc>
          <w:tcPr>
            <w:tcW w:w="1134" w:type="dxa"/>
            <w:vAlign w:val="center"/>
          </w:tcPr>
          <w:p w:rsidR="00897F56" w:rsidRPr="00C614D7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7F56" w:rsidRPr="00C614D7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1278" w:type="dxa"/>
            <w:vAlign w:val="center"/>
          </w:tcPr>
          <w:p w:rsidR="00897F56" w:rsidRPr="00315AFA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897F56" w:rsidRPr="00E34C59" w:rsidTr="00C614D7">
        <w:tc>
          <w:tcPr>
            <w:tcW w:w="1101" w:type="dxa"/>
          </w:tcPr>
          <w:p w:rsidR="00897F56" w:rsidRPr="00315AFA" w:rsidRDefault="00897F56" w:rsidP="00897F56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897F56" w:rsidRPr="001725D7" w:rsidRDefault="00DF4C3B" w:rsidP="00897F56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proofErr w:type="spellStart"/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Energotechnological</w:t>
            </w:r>
            <w:proofErr w:type="spellEnd"/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 xml:space="preserve"> use of fuel and energy oils</w:t>
            </w:r>
          </w:p>
        </w:tc>
        <w:tc>
          <w:tcPr>
            <w:tcW w:w="1134" w:type="dxa"/>
            <w:vAlign w:val="center"/>
          </w:tcPr>
          <w:p w:rsidR="00897F56" w:rsidRPr="00DF4C3B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7F56" w:rsidRPr="00DF4C3B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897F56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1278" w:type="dxa"/>
            <w:vAlign w:val="center"/>
          </w:tcPr>
          <w:p w:rsidR="00897F56" w:rsidRPr="00315AFA" w:rsidRDefault="00897F56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FA" w:rsidRPr="00E34C59" w:rsidTr="00C614D7">
        <w:tc>
          <w:tcPr>
            <w:tcW w:w="1101" w:type="dxa"/>
            <w:vMerge w:val="restart"/>
          </w:tcPr>
          <w:p w:rsidR="00315AFA" w:rsidRPr="00315AFA" w:rsidRDefault="00315AFA" w:rsidP="00C614D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D7">
              <w:rPr>
                <w:rFonts w:ascii="Arial" w:hAnsi="Arial" w:cs="Arial"/>
                <w:sz w:val="24"/>
                <w:szCs w:val="24"/>
                <w:lang w:val="en-US"/>
              </w:rPr>
              <w:t>To be chosen</w:t>
            </w:r>
          </w:p>
        </w:tc>
        <w:tc>
          <w:tcPr>
            <w:tcW w:w="4394" w:type="dxa"/>
          </w:tcPr>
          <w:p w:rsidR="00315AFA" w:rsidRPr="001725D7" w:rsidRDefault="009A5BFA" w:rsidP="00315A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Fuel-handling system and ash and slag removal</w:t>
            </w:r>
          </w:p>
        </w:tc>
        <w:tc>
          <w:tcPr>
            <w:tcW w:w="1134" w:type="dxa"/>
            <w:vAlign w:val="center"/>
          </w:tcPr>
          <w:p w:rsidR="00315AFA" w:rsidRPr="009A5B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9A5B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FA" w:rsidRPr="00E34C59" w:rsidTr="00C614D7">
        <w:tc>
          <w:tcPr>
            <w:tcW w:w="1101" w:type="dxa"/>
            <w:vMerge/>
          </w:tcPr>
          <w:p w:rsidR="00315AFA" w:rsidRPr="00315AFA" w:rsidRDefault="00315AFA" w:rsidP="00315A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1725D7" w:rsidRDefault="001725D7" w:rsidP="00315A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Power gas and air lines</w:t>
            </w:r>
          </w:p>
        </w:tc>
        <w:tc>
          <w:tcPr>
            <w:tcW w:w="1134" w:type="dxa"/>
            <w:vAlign w:val="center"/>
          </w:tcPr>
          <w:p w:rsidR="00315AFA" w:rsidRPr="001725D7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1725D7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FA" w:rsidRPr="00E34C59" w:rsidTr="00C614D7">
        <w:tc>
          <w:tcPr>
            <w:tcW w:w="1101" w:type="dxa"/>
            <w:vMerge w:val="restart"/>
          </w:tcPr>
          <w:p w:rsidR="00315AFA" w:rsidRPr="00315AFA" w:rsidRDefault="00315AFA" w:rsidP="00C614D7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 </w:t>
            </w:r>
            <w:r w:rsidR="00C614D7">
              <w:rPr>
                <w:rFonts w:ascii="Arial" w:hAnsi="Arial" w:cs="Arial"/>
                <w:sz w:val="24"/>
                <w:szCs w:val="24"/>
                <w:lang w:val="en-US"/>
              </w:rPr>
              <w:t>To be chosen</w:t>
            </w:r>
          </w:p>
        </w:tc>
        <w:tc>
          <w:tcPr>
            <w:tcW w:w="4394" w:type="dxa"/>
          </w:tcPr>
          <w:p w:rsidR="00315AFA" w:rsidRPr="001725D7" w:rsidRDefault="00830A57" w:rsidP="00315A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Energy saving in heat power engineering</w:t>
            </w:r>
          </w:p>
        </w:tc>
        <w:tc>
          <w:tcPr>
            <w:tcW w:w="1134" w:type="dxa"/>
            <w:vAlign w:val="center"/>
          </w:tcPr>
          <w:p w:rsidR="00315AFA" w:rsidRPr="00830A57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830A57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FA" w:rsidRPr="00E34C59" w:rsidTr="00C614D7">
        <w:tc>
          <w:tcPr>
            <w:tcW w:w="1101" w:type="dxa"/>
            <w:vMerge/>
          </w:tcPr>
          <w:p w:rsidR="00315AFA" w:rsidRPr="00315AFA" w:rsidRDefault="00315AFA" w:rsidP="00315AFA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1725D7" w:rsidRDefault="008E28F4" w:rsidP="00315AFA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  <w:lang w:val="en-US"/>
              </w:rPr>
            </w:pPr>
            <w:r w:rsidRPr="001725D7">
              <w:rPr>
                <w:rFonts w:ascii="Arial" w:hAnsi="Arial" w:cs="Arial"/>
                <w:sz w:val="24"/>
                <w:szCs w:val="24"/>
                <w:lang w:val="en-US"/>
              </w:rPr>
              <w:t>Optimization of modes of heat supply systems</w:t>
            </w:r>
          </w:p>
        </w:tc>
        <w:tc>
          <w:tcPr>
            <w:tcW w:w="1134" w:type="dxa"/>
            <w:vAlign w:val="center"/>
          </w:tcPr>
          <w:p w:rsidR="00315AFA" w:rsidRPr="008E28F4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8E28F4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  <w:vAlign w:val="center"/>
          </w:tcPr>
          <w:p w:rsidR="00315AFA" w:rsidRPr="00315AFA" w:rsidRDefault="00315AFA" w:rsidP="00897F56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315AFA" w:rsidRPr="00623697" w:rsidTr="00C614D7">
        <w:tc>
          <w:tcPr>
            <w:tcW w:w="1101" w:type="dxa"/>
          </w:tcPr>
          <w:p w:rsidR="00315AFA" w:rsidRPr="007978AF" w:rsidRDefault="00315AFA" w:rsidP="007978A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7978AF" w:rsidRDefault="00085339" w:rsidP="007978A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E</w:t>
            </w:r>
            <w:r w:rsidRPr="00623697">
              <w:rPr>
                <w:rFonts w:ascii="Arial" w:hAnsi="Arial" w:cs="Arial"/>
                <w:sz w:val="24"/>
                <w:szCs w:val="24"/>
                <w:lang w:val="en-US"/>
              </w:rPr>
              <w:t>ducational practice</w:t>
            </w: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1278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</w:tr>
      <w:tr w:rsidR="00315AFA" w:rsidRPr="00623697" w:rsidTr="00C614D7">
        <w:tc>
          <w:tcPr>
            <w:tcW w:w="1101" w:type="dxa"/>
          </w:tcPr>
          <w:p w:rsidR="00315AFA" w:rsidRPr="007978AF" w:rsidRDefault="00315AFA" w:rsidP="007978A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7978AF" w:rsidRDefault="00085339" w:rsidP="007978A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R</w:t>
            </w:r>
            <w:r w:rsidRPr="00623697">
              <w:rPr>
                <w:rFonts w:ascii="Arial" w:hAnsi="Arial" w:cs="Arial"/>
                <w:sz w:val="24"/>
                <w:szCs w:val="24"/>
                <w:lang w:val="en-US"/>
              </w:rPr>
              <w:t>esearch project</w:t>
            </w:r>
          </w:p>
        </w:tc>
        <w:tc>
          <w:tcPr>
            <w:tcW w:w="1134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1278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315AFA" w:rsidRPr="00623697" w:rsidTr="00C614D7">
        <w:tc>
          <w:tcPr>
            <w:tcW w:w="1101" w:type="dxa"/>
          </w:tcPr>
          <w:p w:rsidR="00315AFA" w:rsidRPr="007978AF" w:rsidRDefault="00315AFA" w:rsidP="007978A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7978AF" w:rsidRDefault="00085339" w:rsidP="007978A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I</w:t>
            </w:r>
            <w:r w:rsidRPr="00623697">
              <w:rPr>
                <w:rFonts w:ascii="Arial" w:hAnsi="Arial" w:cs="Arial"/>
                <w:sz w:val="24"/>
                <w:szCs w:val="24"/>
                <w:lang w:val="en-US"/>
              </w:rPr>
              <w:t>nternship</w:t>
            </w: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15</w:t>
            </w:r>
          </w:p>
        </w:tc>
      </w:tr>
      <w:tr w:rsidR="007978AF" w:rsidRPr="00623697" w:rsidTr="00C614D7">
        <w:tc>
          <w:tcPr>
            <w:tcW w:w="1101" w:type="dxa"/>
          </w:tcPr>
          <w:p w:rsidR="007978AF" w:rsidRPr="007978AF" w:rsidRDefault="007978AF" w:rsidP="007978A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7978AF" w:rsidRDefault="00085339" w:rsidP="007978A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ED13DC">
              <w:rPr>
                <w:rFonts w:ascii="Arial" w:hAnsi="Arial" w:cs="Arial"/>
                <w:sz w:val="24"/>
                <w:szCs w:val="24"/>
                <w:lang w:val="en-US"/>
              </w:rPr>
              <w:t>Undergraduate practice</w:t>
            </w:r>
          </w:p>
        </w:tc>
        <w:tc>
          <w:tcPr>
            <w:tcW w:w="1134" w:type="dxa"/>
          </w:tcPr>
          <w:p w:rsid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315AFA" w:rsidRPr="00623697" w:rsidTr="00C614D7">
        <w:tc>
          <w:tcPr>
            <w:tcW w:w="1101" w:type="dxa"/>
          </w:tcPr>
          <w:p w:rsidR="00315AFA" w:rsidRPr="007978AF" w:rsidRDefault="00315AFA" w:rsidP="007978AF">
            <w:pPr>
              <w:pStyle w:val="a4"/>
              <w:numPr>
                <w:ilvl w:val="0"/>
                <w:numId w:val="1"/>
              </w:numPr>
              <w:ind w:left="0" w:firstLine="0"/>
              <w:jc w:val="both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4394" w:type="dxa"/>
          </w:tcPr>
          <w:p w:rsidR="00315AFA" w:rsidRPr="007978AF" w:rsidRDefault="00085339" w:rsidP="007978AF">
            <w:pPr>
              <w:spacing w:line="276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623697">
              <w:rPr>
                <w:rFonts w:ascii="Arial" w:hAnsi="Arial" w:cs="Arial"/>
                <w:sz w:val="24"/>
                <w:szCs w:val="24"/>
                <w:lang w:val="en-US"/>
              </w:rPr>
              <w:t>State final examination</w:t>
            </w: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134" w:type="dxa"/>
          </w:tcPr>
          <w:p w:rsidR="00315AFA" w:rsidRDefault="00315AFA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</w:p>
        </w:tc>
        <w:tc>
          <w:tcPr>
            <w:tcW w:w="1278" w:type="dxa"/>
          </w:tcPr>
          <w:p w:rsidR="00315AFA" w:rsidRPr="007978AF" w:rsidRDefault="007978AF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623697" w:rsidRPr="00623697" w:rsidTr="00C614D7">
        <w:tc>
          <w:tcPr>
            <w:tcW w:w="5495" w:type="dxa"/>
            <w:gridSpan w:val="2"/>
          </w:tcPr>
          <w:p w:rsidR="00623697" w:rsidRPr="00623697" w:rsidRDefault="00623697" w:rsidP="0062369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Sum</w:t>
            </w:r>
          </w:p>
        </w:tc>
        <w:tc>
          <w:tcPr>
            <w:tcW w:w="1134" w:type="dxa"/>
          </w:tcPr>
          <w:p w:rsidR="00623697" w:rsidRPr="00E34C59" w:rsidRDefault="00623697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623697" w:rsidRPr="00E34C59" w:rsidRDefault="00623697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134" w:type="dxa"/>
          </w:tcPr>
          <w:p w:rsidR="00623697" w:rsidRDefault="00623697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  <w:tc>
          <w:tcPr>
            <w:tcW w:w="1278" w:type="dxa"/>
          </w:tcPr>
          <w:p w:rsidR="00623697" w:rsidRPr="00E34C59" w:rsidRDefault="00623697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30</w:t>
            </w:r>
          </w:p>
        </w:tc>
      </w:tr>
      <w:tr w:rsidR="00623697" w:rsidRPr="00623697" w:rsidTr="00C614D7">
        <w:tc>
          <w:tcPr>
            <w:tcW w:w="5495" w:type="dxa"/>
            <w:gridSpan w:val="2"/>
          </w:tcPr>
          <w:p w:rsidR="00623697" w:rsidRDefault="00623697" w:rsidP="00623697">
            <w:pPr>
              <w:spacing w:line="276" w:lineRule="auto"/>
              <w:jc w:val="right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Total</w:t>
            </w:r>
          </w:p>
        </w:tc>
        <w:tc>
          <w:tcPr>
            <w:tcW w:w="4680" w:type="dxa"/>
            <w:gridSpan w:val="4"/>
          </w:tcPr>
          <w:p w:rsidR="00623697" w:rsidRPr="00E34C59" w:rsidRDefault="00623697" w:rsidP="00E34C59">
            <w:pPr>
              <w:spacing w:line="276" w:lineRule="auto"/>
              <w:jc w:val="center"/>
              <w:rPr>
                <w:rFonts w:ascii="Arial" w:hAnsi="Arial" w:cs="Arial"/>
                <w:sz w:val="24"/>
                <w:szCs w:val="24"/>
                <w:lang w:val="en-US"/>
              </w:rPr>
            </w:pPr>
            <w:r>
              <w:rPr>
                <w:rFonts w:ascii="Arial" w:hAnsi="Arial" w:cs="Arial"/>
                <w:sz w:val="24"/>
                <w:szCs w:val="24"/>
                <w:lang w:val="en-US"/>
              </w:rPr>
              <w:t>120</w:t>
            </w:r>
          </w:p>
        </w:tc>
      </w:tr>
    </w:tbl>
    <w:p w:rsidR="008F21A6" w:rsidRDefault="008F21A6" w:rsidP="008F21A6">
      <w:pPr>
        <w:spacing w:after="0" w:line="276" w:lineRule="auto"/>
        <w:jc w:val="center"/>
        <w:rPr>
          <w:rFonts w:ascii="Arial" w:hAnsi="Arial" w:cs="Arial"/>
          <w:sz w:val="28"/>
          <w:szCs w:val="28"/>
          <w:lang w:val="en-US"/>
        </w:rPr>
      </w:pPr>
    </w:p>
    <w:sectPr w:rsidR="008F21A6" w:rsidSect="007978AF">
      <w:pgSz w:w="11906" w:h="16838"/>
      <w:pgMar w:top="709" w:right="851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8B36A1C"/>
    <w:multiLevelType w:val="hybridMultilevel"/>
    <w:tmpl w:val="2762501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77B2"/>
    <w:rsid w:val="00085339"/>
    <w:rsid w:val="001725D7"/>
    <w:rsid w:val="00184CA6"/>
    <w:rsid w:val="001E3534"/>
    <w:rsid w:val="002E7665"/>
    <w:rsid w:val="00315AFA"/>
    <w:rsid w:val="00364CCB"/>
    <w:rsid w:val="003B4EBF"/>
    <w:rsid w:val="0046435D"/>
    <w:rsid w:val="005665A4"/>
    <w:rsid w:val="005977B2"/>
    <w:rsid w:val="00623697"/>
    <w:rsid w:val="00660A6D"/>
    <w:rsid w:val="00757A35"/>
    <w:rsid w:val="007978AF"/>
    <w:rsid w:val="00830A57"/>
    <w:rsid w:val="00865230"/>
    <w:rsid w:val="00897F56"/>
    <w:rsid w:val="008E28F4"/>
    <w:rsid w:val="008F21A6"/>
    <w:rsid w:val="009A3883"/>
    <w:rsid w:val="009A5BFA"/>
    <w:rsid w:val="00A77C62"/>
    <w:rsid w:val="00AC6658"/>
    <w:rsid w:val="00AD51C8"/>
    <w:rsid w:val="00AF32AF"/>
    <w:rsid w:val="00B02BD9"/>
    <w:rsid w:val="00C20C4B"/>
    <w:rsid w:val="00C614D7"/>
    <w:rsid w:val="00C64028"/>
    <w:rsid w:val="00DC1612"/>
    <w:rsid w:val="00DF4C3B"/>
    <w:rsid w:val="00E223FE"/>
    <w:rsid w:val="00E34C59"/>
    <w:rsid w:val="00E37C53"/>
    <w:rsid w:val="00ED13DC"/>
    <w:rsid w:val="00EF2420"/>
    <w:rsid w:val="00FD684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F5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21A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8F21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97F5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customXml" Target="../customXml/item4.xml"/><Relationship Id="rId5" Type="http://schemas.openxmlformats.org/officeDocument/2006/relationships/settings" Target="settings.xml"/><Relationship Id="rId10" Type="http://schemas.openxmlformats.org/officeDocument/2006/relationships/customXml" Target="../customXml/item3.xml"/><Relationship Id="rId4" Type="http://schemas.microsoft.com/office/2007/relationships/stylesWithEffects" Target="stylesWithEffect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B3C72715C1C1345960E6629322837F1" ma:contentTypeVersion="1" ma:contentTypeDescription="Создание документа." ma:contentTypeScope="" ma:versionID="6197f19f6fddf432695ca61ffb35cdca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2a10c82831e5d625bbb0173136b0368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Дата начала расписания" ma:description="" ma:hidden="true" ma:internalName="PublishingStartDate">
      <xsd:simpleType>
        <xsd:restriction base="dms:Unknown"/>
      </xsd:simpleType>
    </xsd:element>
    <xsd:element name="PublishingExpirationDate" ma:index="9" nillable="true" ma:displayName="Дата окончания расписания" ma:description="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3E16EAE4-7988-4714-94DD-B34EE6C774B1}"/>
</file>

<file path=customXml/itemProps2.xml><?xml version="1.0" encoding="utf-8"?>
<ds:datastoreItem xmlns:ds="http://schemas.openxmlformats.org/officeDocument/2006/customXml" ds:itemID="{FE7DEA50-87D9-4D24-BF79-14455A59765E}"/>
</file>

<file path=customXml/itemProps3.xml><?xml version="1.0" encoding="utf-8"?>
<ds:datastoreItem xmlns:ds="http://schemas.openxmlformats.org/officeDocument/2006/customXml" ds:itemID="{8445E802-D6A1-44DB-8FA3-5718F7F59873}"/>
</file>

<file path=customXml/itemProps4.xml><?xml version="1.0" encoding="utf-8"?>
<ds:datastoreItem xmlns:ds="http://schemas.openxmlformats.org/officeDocument/2006/customXml" ds:itemID="{47548D6F-0099-4406-879B-994930F598F1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1082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1269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MPEI_Environmentally-Safe-TPP(сurriculum)</dc:title>
  <dc:creator>Сергей</dc:creator>
  <cp:lastModifiedBy>Климова Анна Павловна</cp:lastModifiedBy>
  <cp:revision>2</cp:revision>
  <dcterms:created xsi:type="dcterms:W3CDTF">2017-11-22T12:49:00Z</dcterms:created>
  <dcterms:modified xsi:type="dcterms:W3CDTF">2017-11-22T12:49:00Z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0x0101002B3C72715C1C1345960E6629322837F1</vt:lpwstr>
  </property>
</Properties>
</file>